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3F1" w:rsidRDefault="008073F1" w:rsidP="008073F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2</w:t>
      </w:r>
    </w:p>
    <w:p w:rsidR="008073F1" w:rsidRDefault="008073F1" w:rsidP="008073F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Заседания Общественной комиссии по утверждению перечня мероприятий реализации приоритетного проекта «Формирование современной городской среды»</w:t>
      </w:r>
    </w:p>
    <w:p w:rsidR="008073F1" w:rsidRDefault="008073F1" w:rsidP="008073F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08.09.2023 г.                                              15-00 ч., актовый зал Администрации МО СП «Выдринское»</w:t>
      </w:r>
    </w:p>
    <w:p w:rsidR="008073F1" w:rsidRDefault="008073F1" w:rsidP="008073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Председатель:</w:t>
      </w:r>
      <w:r>
        <w:rPr>
          <w:rFonts w:ascii="Times New Roman" w:hAnsi="Times New Roman"/>
          <w:sz w:val="24"/>
          <w:szCs w:val="24"/>
        </w:rPr>
        <w:t xml:space="preserve"> Орлова С. В. – Глава – Руководитель Администрации МО СП «Выдринское»</w:t>
      </w:r>
    </w:p>
    <w:p w:rsidR="008073F1" w:rsidRDefault="008073F1" w:rsidP="008073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Присутствовали:</w:t>
      </w:r>
    </w:p>
    <w:p w:rsidR="008073F1" w:rsidRDefault="008073F1" w:rsidP="008073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Бугрова Г. В.- председатель Совета депутатов МО СП «Выдринское»;</w:t>
      </w:r>
    </w:p>
    <w:p w:rsidR="008073F1" w:rsidRDefault="008073F1" w:rsidP="008073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Сутурин О.Г. – Депутат Совета депутатов МО «Кабанский район»;</w:t>
      </w:r>
    </w:p>
    <w:p w:rsidR="008073F1" w:rsidRDefault="008073F1" w:rsidP="008073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Вильянова В. И. – депутат Совета депутатов МО СП «Выдринское», член Совета ветеранов с. Выдрино;</w:t>
      </w:r>
    </w:p>
    <w:p w:rsidR="008073F1" w:rsidRDefault="008073F1" w:rsidP="008073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Гомзяков Л. Г. – депутат Совета депутатов МО СП «Выдринское», председатель Совета молодежи с. Выдрино, помощник депутата Хурала Республики Бурятия;</w:t>
      </w:r>
    </w:p>
    <w:p w:rsidR="008073F1" w:rsidRDefault="008073F1" w:rsidP="008073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Садыков С. Р. – депутат Совета депутатов МО СП «Выдринское»;</w:t>
      </w:r>
    </w:p>
    <w:p w:rsidR="008073F1" w:rsidRDefault="008073F1" w:rsidP="008073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Гордовая Н.С. – Депутат Совета депутатов МО «Кабанский район»;</w:t>
      </w:r>
    </w:p>
    <w:p w:rsidR="008073F1" w:rsidRDefault="008073F1" w:rsidP="008073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Трусова Е.А. – специалист 2 раз. Администрации МО СП «Выдринское»;</w:t>
      </w:r>
    </w:p>
    <w:p w:rsidR="008073F1" w:rsidRDefault="008073F1" w:rsidP="008073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Кочергина Н.А. – представитель общественности.</w:t>
      </w:r>
    </w:p>
    <w:p w:rsidR="008073F1" w:rsidRDefault="008073F1" w:rsidP="008073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73F1" w:rsidRPr="00277EB1" w:rsidRDefault="008073F1" w:rsidP="008073F1">
      <w:pPr>
        <w:rPr>
          <w:rFonts w:ascii="Times New Roman" w:hAnsi="Times New Roman"/>
          <w:b/>
          <w:sz w:val="24"/>
          <w:szCs w:val="24"/>
        </w:rPr>
      </w:pPr>
      <w:r w:rsidRPr="00277EB1">
        <w:rPr>
          <w:rFonts w:ascii="Times New Roman" w:hAnsi="Times New Roman"/>
          <w:b/>
          <w:sz w:val="24"/>
          <w:szCs w:val="24"/>
        </w:rPr>
        <w:t>Повестка:</w:t>
      </w:r>
    </w:p>
    <w:p w:rsidR="008073F1" w:rsidRPr="00AE5260" w:rsidRDefault="008073F1" w:rsidP="008073F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в перечень мероприятий  </w:t>
      </w:r>
      <w:r w:rsidRPr="00613602">
        <w:rPr>
          <w:rFonts w:ascii="Times New Roman" w:hAnsi="Times New Roman"/>
          <w:sz w:val="24"/>
          <w:szCs w:val="24"/>
        </w:rPr>
        <w:t>по реализации приоритетного проекта «Формирование современ</w:t>
      </w:r>
      <w:r>
        <w:rPr>
          <w:rFonts w:ascii="Times New Roman" w:hAnsi="Times New Roman"/>
          <w:sz w:val="24"/>
          <w:szCs w:val="24"/>
        </w:rPr>
        <w:t>ной городской среды на 2018-2030</w:t>
      </w:r>
      <w:r w:rsidRPr="00613602">
        <w:rPr>
          <w:rFonts w:ascii="Times New Roman" w:hAnsi="Times New Roman"/>
          <w:sz w:val="24"/>
          <w:szCs w:val="24"/>
        </w:rPr>
        <w:t xml:space="preserve"> гг.»</w:t>
      </w:r>
      <w:r>
        <w:rPr>
          <w:rFonts w:ascii="Times New Roman" w:hAnsi="Times New Roman"/>
          <w:sz w:val="24"/>
          <w:szCs w:val="24"/>
        </w:rPr>
        <w:t>.</w:t>
      </w:r>
    </w:p>
    <w:p w:rsidR="008073F1" w:rsidRDefault="008073F1" w:rsidP="008073F1">
      <w:pPr>
        <w:pStyle w:val="a3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Выступили:</w:t>
      </w:r>
    </w:p>
    <w:p w:rsidR="008073F1" w:rsidRDefault="008073F1" w:rsidP="008073F1">
      <w:pPr>
        <w:pStyle w:val="a3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Орлова С. В., Трусова Е.А., Бугрова Г. В.</w:t>
      </w:r>
    </w:p>
    <w:p w:rsidR="008073F1" w:rsidRDefault="008073F1" w:rsidP="008073F1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8073F1" w:rsidRDefault="008073F1" w:rsidP="008073F1">
      <w:pPr>
        <w:pStyle w:val="a3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Решили: </w:t>
      </w:r>
    </w:p>
    <w:p w:rsidR="008073F1" w:rsidRDefault="008073F1" w:rsidP="00305568">
      <w:pPr>
        <w:shd w:val="clear" w:color="auto" w:fill="FFFFFF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305568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 </w:t>
      </w:r>
      <w:r w:rsidRPr="00305568">
        <w:rPr>
          <w:rFonts w:ascii="Times New Roman" w:hAnsi="Times New Roman"/>
          <w:sz w:val="24"/>
          <w:szCs w:val="24"/>
        </w:rPr>
        <w:t>изменения в муниципальную программу «Формирование комфортной городской среды» и в перечень мероприятий  по реализации приоритетного проекта «Формирование современной городской среды на 2018-2030 гг.»</w:t>
      </w:r>
      <w:r w:rsidR="00334227" w:rsidRPr="00305568">
        <w:rPr>
          <w:rFonts w:ascii="Times New Roman" w:hAnsi="Times New Roman"/>
          <w:sz w:val="24"/>
          <w:szCs w:val="24"/>
        </w:rPr>
        <w:t xml:space="preserve"> на основании</w:t>
      </w:r>
      <w:r w:rsidR="00334227" w:rsidRPr="00305568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334227" w:rsidRPr="00305568">
        <w:rPr>
          <w:rFonts w:ascii="Times New Roman" w:hAnsi="Times New Roman"/>
          <w:sz w:val="24"/>
          <w:szCs w:val="24"/>
        </w:rPr>
        <w:t>итогов</w:t>
      </w:r>
      <w:r w:rsidR="00334227" w:rsidRPr="00305568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334227" w:rsidRPr="00305568">
        <w:rPr>
          <w:rFonts w:ascii="Times New Roman" w:hAnsi="Times New Roman"/>
          <w:sz w:val="24"/>
          <w:szCs w:val="24"/>
        </w:rPr>
        <w:t>проведения</w:t>
      </w:r>
      <w:r w:rsidR="00334227" w:rsidRPr="00305568">
        <w:rPr>
          <w:rFonts w:ascii="Times New Roman" w:hAnsi="Times New Roman"/>
          <w:spacing w:val="-11"/>
          <w:sz w:val="24"/>
          <w:szCs w:val="24"/>
        </w:rPr>
        <w:t xml:space="preserve"> </w:t>
      </w:r>
      <w:r w:rsidR="00334227" w:rsidRPr="00305568">
        <w:rPr>
          <w:rFonts w:ascii="Times New Roman" w:hAnsi="Times New Roman"/>
          <w:sz w:val="24"/>
          <w:szCs w:val="24"/>
        </w:rPr>
        <w:t>голосования</w:t>
      </w:r>
      <w:r w:rsidR="00334227" w:rsidRPr="00305568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334227" w:rsidRPr="00305568">
        <w:rPr>
          <w:rFonts w:ascii="Times New Roman" w:hAnsi="Times New Roman"/>
          <w:sz w:val="24"/>
          <w:szCs w:val="24"/>
        </w:rPr>
        <w:t>по</w:t>
      </w:r>
      <w:r w:rsidR="00334227" w:rsidRPr="00305568">
        <w:rPr>
          <w:rFonts w:ascii="Times New Roman" w:hAnsi="Times New Roman"/>
          <w:spacing w:val="-11"/>
          <w:sz w:val="24"/>
          <w:szCs w:val="24"/>
        </w:rPr>
        <w:t xml:space="preserve"> </w:t>
      </w:r>
      <w:r w:rsidR="00334227" w:rsidRPr="00305568">
        <w:rPr>
          <w:rFonts w:ascii="Times New Roman" w:hAnsi="Times New Roman"/>
          <w:sz w:val="24"/>
          <w:szCs w:val="24"/>
        </w:rPr>
        <w:t>отбору</w:t>
      </w:r>
      <w:r w:rsidR="00334227" w:rsidRPr="00305568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334227" w:rsidRPr="00305568">
        <w:rPr>
          <w:rFonts w:ascii="Times New Roman" w:hAnsi="Times New Roman"/>
          <w:sz w:val="24"/>
          <w:szCs w:val="24"/>
        </w:rPr>
        <w:t>общественных</w:t>
      </w:r>
      <w:r w:rsidR="00334227" w:rsidRPr="00305568">
        <w:rPr>
          <w:rFonts w:ascii="Times New Roman" w:hAnsi="Times New Roman"/>
          <w:spacing w:val="-11"/>
          <w:sz w:val="24"/>
          <w:szCs w:val="24"/>
        </w:rPr>
        <w:t xml:space="preserve"> </w:t>
      </w:r>
      <w:r w:rsidR="00334227" w:rsidRPr="00305568">
        <w:rPr>
          <w:rFonts w:ascii="Times New Roman" w:hAnsi="Times New Roman"/>
          <w:sz w:val="24"/>
          <w:szCs w:val="24"/>
        </w:rPr>
        <w:t>территорий,</w:t>
      </w:r>
      <w:r w:rsidR="00334227" w:rsidRPr="00305568">
        <w:rPr>
          <w:rFonts w:ascii="Times New Roman" w:hAnsi="Times New Roman"/>
          <w:spacing w:val="-68"/>
          <w:sz w:val="24"/>
          <w:szCs w:val="24"/>
        </w:rPr>
        <w:t xml:space="preserve"> </w:t>
      </w:r>
      <w:r w:rsidR="00334227" w:rsidRPr="00305568">
        <w:rPr>
          <w:rFonts w:ascii="Times New Roman" w:hAnsi="Times New Roman"/>
          <w:sz w:val="24"/>
          <w:szCs w:val="24"/>
        </w:rPr>
        <w:t>подлежащих благоустройству в рамках реализации муниципальных программ, на</w:t>
      </w:r>
      <w:r w:rsidR="00334227" w:rsidRPr="0030556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334227" w:rsidRPr="00305568">
        <w:rPr>
          <w:rFonts w:ascii="Times New Roman" w:hAnsi="Times New Roman"/>
          <w:sz w:val="24"/>
          <w:szCs w:val="24"/>
        </w:rPr>
        <w:t>единой федеральной платформе za.gorodsreda.ru и в соответствии с количеством</w:t>
      </w:r>
      <w:r w:rsidR="00334227" w:rsidRPr="0030556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334227" w:rsidRPr="00305568">
        <w:rPr>
          <w:rFonts w:ascii="Times New Roman" w:hAnsi="Times New Roman"/>
          <w:sz w:val="24"/>
          <w:szCs w:val="24"/>
        </w:rPr>
        <w:t>набранных голосов граждан, для</w:t>
      </w:r>
      <w:r w:rsidR="00334227" w:rsidRPr="00305568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334227" w:rsidRPr="00305568">
        <w:rPr>
          <w:rFonts w:ascii="Times New Roman" w:hAnsi="Times New Roman"/>
          <w:sz w:val="24"/>
          <w:szCs w:val="24"/>
        </w:rPr>
        <w:t>реализации в</w:t>
      </w:r>
      <w:r w:rsidR="00334227" w:rsidRPr="00305568">
        <w:rPr>
          <w:rFonts w:ascii="Times New Roman" w:hAnsi="Times New Roman"/>
          <w:spacing w:val="68"/>
          <w:sz w:val="24"/>
          <w:szCs w:val="24"/>
        </w:rPr>
        <w:t xml:space="preserve"> </w:t>
      </w:r>
      <w:r w:rsidR="00334227" w:rsidRPr="00305568">
        <w:rPr>
          <w:rFonts w:ascii="Times New Roman" w:hAnsi="Times New Roman"/>
          <w:sz w:val="24"/>
          <w:szCs w:val="24"/>
        </w:rPr>
        <w:t>2024</w:t>
      </w:r>
      <w:r w:rsidR="00334227" w:rsidRPr="00305568">
        <w:rPr>
          <w:rFonts w:ascii="Times New Roman" w:hAnsi="Times New Roman"/>
          <w:spacing w:val="68"/>
          <w:sz w:val="24"/>
          <w:szCs w:val="24"/>
        </w:rPr>
        <w:t xml:space="preserve"> </w:t>
      </w:r>
      <w:r w:rsidR="00334227" w:rsidRPr="00305568">
        <w:rPr>
          <w:rFonts w:ascii="Times New Roman" w:hAnsi="Times New Roman"/>
          <w:sz w:val="24"/>
          <w:szCs w:val="24"/>
        </w:rPr>
        <w:t>году, заявления жителей дома №20 по ул. Пионерская, в рамках финансирования мероприятий по программе «Формирование современной городской среды на 2018-2030 гг.» (приложение</w:t>
      </w:r>
      <w:r w:rsidR="00305568">
        <w:rPr>
          <w:rFonts w:ascii="Times New Roman" w:hAnsi="Times New Roman"/>
          <w:sz w:val="24"/>
          <w:szCs w:val="24"/>
        </w:rPr>
        <w:t xml:space="preserve"> к</w:t>
      </w:r>
      <w:r w:rsidR="00334227" w:rsidRPr="00305568">
        <w:rPr>
          <w:rFonts w:ascii="Times New Roman" w:hAnsi="Times New Roman"/>
          <w:sz w:val="24"/>
          <w:szCs w:val="24"/>
        </w:rPr>
        <w:t xml:space="preserve"> программе «Формирование современной го</w:t>
      </w:r>
      <w:r w:rsidR="00BD6DF5">
        <w:rPr>
          <w:rFonts w:ascii="Times New Roman" w:hAnsi="Times New Roman"/>
          <w:sz w:val="24"/>
          <w:szCs w:val="24"/>
        </w:rPr>
        <w:t>родской среды на 2018-2030 гг.»):</w:t>
      </w:r>
    </w:p>
    <w:p w:rsidR="00BD6DF5" w:rsidRDefault="00BD6DF5" w:rsidP="00BD6DF5">
      <w:pPr>
        <w:pStyle w:val="a3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Общественная территория, подлежащая благоустройству в 2024 г. – Площадь по ул.Коммунистическая</w:t>
      </w:r>
    </w:p>
    <w:p w:rsidR="00BD6DF5" w:rsidRDefault="00BD6DF5" w:rsidP="00BD6DF5">
      <w:pPr>
        <w:pStyle w:val="a3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Дворовая территория, подлежащая благоустройству в 2024 г.  – ул.Пионерская, д.18, д.20</w:t>
      </w:r>
    </w:p>
    <w:p w:rsidR="00BD6DF5" w:rsidRDefault="00BD6DF5" w:rsidP="00BD6DF5">
      <w:pPr>
        <w:pStyle w:val="a3"/>
        <w:shd w:val="clear" w:color="auto" w:fill="FFFFFF"/>
        <w:ind w:left="10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6DF5" w:rsidRPr="00BD6DF5" w:rsidRDefault="00BD6DF5" w:rsidP="00BD6DF5">
      <w:pPr>
        <w:pStyle w:val="a3"/>
        <w:shd w:val="clear" w:color="auto" w:fill="FFFFFF"/>
        <w:ind w:left="10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5568" w:rsidRDefault="00305568" w:rsidP="00305568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Голосовали:</w:t>
      </w:r>
    </w:p>
    <w:p w:rsidR="00305568" w:rsidRDefault="00305568" w:rsidP="00305568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05568" w:rsidRDefault="00305568" w:rsidP="00305568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«За»-  9; «Против»- 0; «Воздержались» -0.</w:t>
      </w:r>
    </w:p>
    <w:p w:rsidR="00305568" w:rsidRDefault="00305568" w:rsidP="00305568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05568" w:rsidRDefault="00305568" w:rsidP="00305568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05568" w:rsidRPr="00B9310F" w:rsidRDefault="00305568" w:rsidP="00305568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Секретарь:        ________         Вильянова В. И. </w:t>
      </w:r>
    </w:p>
    <w:p w:rsidR="00334227" w:rsidRPr="00334227" w:rsidRDefault="00334227" w:rsidP="00334227">
      <w:pPr>
        <w:pStyle w:val="a3"/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310F" w:rsidRPr="00305568" w:rsidRDefault="00B9310F" w:rsidP="00305568">
      <w:pPr>
        <w:widowControl w:val="0"/>
        <w:tabs>
          <w:tab w:val="left" w:pos="1829"/>
        </w:tabs>
        <w:autoSpaceDE w:val="0"/>
        <w:autoSpaceDN w:val="0"/>
        <w:spacing w:after="0" w:line="240" w:lineRule="auto"/>
        <w:ind w:right="225"/>
        <w:rPr>
          <w:rFonts w:ascii="Times New Roman" w:hAnsi="Times New Roman"/>
          <w:sz w:val="24"/>
          <w:szCs w:val="24"/>
        </w:rPr>
      </w:pPr>
    </w:p>
    <w:p w:rsidR="00B9310F" w:rsidRDefault="00B9310F" w:rsidP="00B9310F">
      <w:pPr>
        <w:pStyle w:val="a3"/>
        <w:widowControl w:val="0"/>
        <w:tabs>
          <w:tab w:val="left" w:pos="1829"/>
        </w:tabs>
        <w:autoSpaceDE w:val="0"/>
        <w:autoSpaceDN w:val="0"/>
        <w:spacing w:after="0" w:line="240" w:lineRule="auto"/>
        <w:ind w:left="1080" w:right="225"/>
        <w:contextualSpacing w:val="0"/>
        <w:rPr>
          <w:rFonts w:ascii="Times New Roman" w:hAnsi="Times New Roman"/>
          <w:sz w:val="24"/>
          <w:szCs w:val="24"/>
        </w:rPr>
      </w:pPr>
    </w:p>
    <w:p w:rsidR="00B9310F" w:rsidRDefault="00B9310F" w:rsidP="00B9310F">
      <w:pPr>
        <w:pStyle w:val="a3"/>
        <w:widowControl w:val="0"/>
        <w:tabs>
          <w:tab w:val="left" w:pos="1829"/>
        </w:tabs>
        <w:autoSpaceDE w:val="0"/>
        <w:autoSpaceDN w:val="0"/>
        <w:spacing w:after="0" w:line="240" w:lineRule="auto"/>
        <w:ind w:left="1080" w:right="225"/>
        <w:contextualSpacing w:val="0"/>
        <w:rPr>
          <w:rFonts w:ascii="Times New Roman" w:hAnsi="Times New Roman"/>
          <w:sz w:val="24"/>
          <w:szCs w:val="24"/>
        </w:rPr>
      </w:pPr>
    </w:p>
    <w:p w:rsidR="00B9310F" w:rsidRDefault="00B9310F" w:rsidP="00B9310F">
      <w:pPr>
        <w:pStyle w:val="a3"/>
        <w:widowControl w:val="0"/>
        <w:tabs>
          <w:tab w:val="left" w:pos="1829"/>
        </w:tabs>
        <w:autoSpaceDE w:val="0"/>
        <w:autoSpaceDN w:val="0"/>
        <w:spacing w:after="0" w:line="240" w:lineRule="auto"/>
        <w:ind w:left="1080" w:right="225"/>
        <w:contextualSpacing w:val="0"/>
        <w:rPr>
          <w:rFonts w:ascii="Times New Roman" w:hAnsi="Times New Roman"/>
          <w:sz w:val="24"/>
          <w:szCs w:val="24"/>
        </w:rPr>
      </w:pPr>
    </w:p>
    <w:p w:rsidR="00B9310F" w:rsidRPr="00B9310F" w:rsidRDefault="007F5D01" w:rsidP="00B931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B9310F" w:rsidRPr="00B9310F" w:rsidRDefault="00B9310F" w:rsidP="00B931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9310F">
        <w:rPr>
          <w:rFonts w:ascii="Times New Roman" w:hAnsi="Times New Roman"/>
          <w:sz w:val="24"/>
          <w:szCs w:val="24"/>
        </w:rPr>
        <w:t xml:space="preserve"> к муниципальной программы</w:t>
      </w:r>
    </w:p>
    <w:p w:rsidR="00B9310F" w:rsidRPr="00B9310F" w:rsidRDefault="00B9310F" w:rsidP="00B931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9310F">
        <w:rPr>
          <w:rFonts w:ascii="Times New Roman" w:hAnsi="Times New Roman"/>
          <w:sz w:val="24"/>
          <w:szCs w:val="24"/>
        </w:rPr>
        <w:t>Формирование современной городской среды</w:t>
      </w:r>
    </w:p>
    <w:p w:rsidR="00B9310F" w:rsidRPr="00B9310F" w:rsidRDefault="00B9310F" w:rsidP="00B931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9310F">
        <w:rPr>
          <w:rFonts w:ascii="Times New Roman" w:hAnsi="Times New Roman"/>
          <w:sz w:val="24"/>
          <w:szCs w:val="24"/>
        </w:rPr>
        <w:t>на территории МО СП «Выдринское»</w:t>
      </w:r>
    </w:p>
    <w:p w:rsidR="00B9310F" w:rsidRPr="00B9310F" w:rsidRDefault="00B9310F" w:rsidP="00B9310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9310F">
        <w:rPr>
          <w:rFonts w:ascii="Times New Roman" w:hAnsi="Times New Roman"/>
          <w:sz w:val="24"/>
          <w:szCs w:val="24"/>
        </w:rPr>
        <w:t>на 2018-2030 годы</w:t>
      </w:r>
    </w:p>
    <w:p w:rsidR="00B9310F" w:rsidRPr="00B9310F" w:rsidRDefault="00B9310F" w:rsidP="00B9310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10F" w:rsidRPr="00B9310F" w:rsidRDefault="00B9310F" w:rsidP="00B9310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310F">
        <w:rPr>
          <w:rFonts w:ascii="Times New Roman" w:hAnsi="Times New Roman"/>
          <w:b/>
          <w:sz w:val="24"/>
          <w:szCs w:val="24"/>
        </w:rPr>
        <w:t>АДРЕСНЫЙ ПЕРЕЧЕНЬ</w:t>
      </w:r>
    </w:p>
    <w:p w:rsidR="00B9310F" w:rsidRPr="00B9310F" w:rsidRDefault="00B9310F" w:rsidP="00B9310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310F">
        <w:rPr>
          <w:rFonts w:ascii="Times New Roman" w:hAnsi="Times New Roman"/>
          <w:b/>
          <w:sz w:val="24"/>
          <w:szCs w:val="24"/>
        </w:rPr>
        <w:t>Дворовых и общественных территорий МО СП «Выдринское», подлежащих благоустройству в рамках реализации муниципальной программы «Формирование комфортной городской среды на территории МО СП «Выдринское»</w:t>
      </w:r>
    </w:p>
    <w:p w:rsidR="00B9310F" w:rsidRPr="00B9310F" w:rsidRDefault="00B9310F" w:rsidP="00B9310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7"/>
        <w:gridCol w:w="9953"/>
      </w:tblGrid>
      <w:tr w:rsidR="00B9310F" w:rsidRPr="00B9310F" w:rsidTr="00B9310F">
        <w:trPr>
          <w:trHeight w:val="34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10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10F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</w:tr>
      <w:tr w:rsidR="00B9310F" w:rsidRPr="00B9310F" w:rsidTr="00B9310F">
        <w:trPr>
          <w:trHeight w:val="168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10F">
              <w:rPr>
                <w:rFonts w:ascii="Times New Roman" w:hAnsi="Times New Roman"/>
                <w:b/>
                <w:sz w:val="24"/>
                <w:szCs w:val="24"/>
              </w:rPr>
              <w:t>2018 г.</w:t>
            </w:r>
          </w:p>
        </w:tc>
      </w:tr>
      <w:tr w:rsidR="00B9310F" w:rsidRPr="00B9310F" w:rsidTr="00B9310F">
        <w:trPr>
          <w:trHeight w:val="178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b/>
                <w:sz w:val="24"/>
                <w:szCs w:val="24"/>
              </w:rPr>
              <w:t>Общественная:</w:t>
            </w:r>
            <w:r w:rsidRPr="00B9310F">
              <w:rPr>
                <w:rFonts w:ascii="Times New Roman" w:hAnsi="Times New Roman"/>
                <w:sz w:val="24"/>
                <w:szCs w:val="24"/>
              </w:rPr>
              <w:t xml:space="preserve"> Благоустройство Парка Победы</w:t>
            </w:r>
          </w:p>
        </w:tc>
      </w:tr>
      <w:tr w:rsidR="00B9310F" w:rsidRPr="00B9310F" w:rsidTr="00B9310F">
        <w:trPr>
          <w:trHeight w:val="168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10F">
              <w:rPr>
                <w:rFonts w:ascii="Times New Roman" w:hAnsi="Times New Roman"/>
                <w:b/>
                <w:sz w:val="24"/>
                <w:szCs w:val="24"/>
              </w:rPr>
              <w:t>Дворовые:</w:t>
            </w:r>
          </w:p>
        </w:tc>
      </w:tr>
      <w:tr w:rsidR="00B9310F" w:rsidRPr="00B9310F" w:rsidTr="00B9310F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ул. Октябрьская,  (Коммунистическая,23, 21а; Комсомольская, 12)</w:t>
            </w:r>
          </w:p>
        </w:tc>
      </w:tr>
      <w:tr w:rsidR="00B9310F" w:rsidRPr="00B9310F" w:rsidTr="00B9310F">
        <w:trPr>
          <w:trHeight w:val="168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10F">
              <w:rPr>
                <w:rFonts w:ascii="Times New Roman" w:hAnsi="Times New Roman"/>
                <w:b/>
                <w:sz w:val="24"/>
                <w:szCs w:val="24"/>
              </w:rPr>
              <w:t>2019 г.</w:t>
            </w:r>
          </w:p>
        </w:tc>
      </w:tr>
      <w:tr w:rsidR="00B9310F" w:rsidRPr="00B9310F" w:rsidTr="00B9310F">
        <w:trPr>
          <w:trHeight w:val="178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b/>
                <w:sz w:val="24"/>
                <w:szCs w:val="24"/>
              </w:rPr>
              <w:t>Общественная:</w:t>
            </w:r>
            <w:r w:rsidRPr="00B9310F">
              <w:rPr>
                <w:rFonts w:ascii="Times New Roman" w:hAnsi="Times New Roman"/>
                <w:sz w:val="24"/>
                <w:szCs w:val="24"/>
              </w:rPr>
              <w:t xml:space="preserve"> Благоустройство площади по ул. Авангардная, 1</w:t>
            </w:r>
          </w:p>
        </w:tc>
      </w:tr>
      <w:tr w:rsidR="00B9310F" w:rsidRPr="00B9310F" w:rsidTr="00B9310F">
        <w:trPr>
          <w:trHeight w:val="168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10F">
              <w:rPr>
                <w:rFonts w:ascii="Times New Roman" w:hAnsi="Times New Roman"/>
                <w:b/>
                <w:sz w:val="24"/>
                <w:szCs w:val="24"/>
              </w:rPr>
              <w:t>Дворовые:</w:t>
            </w:r>
            <w:r w:rsidRPr="00B931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9310F" w:rsidRPr="00B9310F" w:rsidTr="00B9310F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ул. Пионерская, 19; 21</w:t>
            </w:r>
          </w:p>
        </w:tc>
      </w:tr>
      <w:tr w:rsidR="00B9310F" w:rsidRPr="00B9310F" w:rsidTr="00B9310F">
        <w:trPr>
          <w:trHeight w:val="17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ул. Первомайская, 7; Комсомольская, 10; Коммунистическая, 19а</w:t>
            </w:r>
          </w:p>
        </w:tc>
      </w:tr>
      <w:tr w:rsidR="00B9310F" w:rsidRPr="00B9310F" w:rsidTr="00B9310F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ул. Пионерская, 18; 20</w:t>
            </w:r>
          </w:p>
        </w:tc>
      </w:tr>
      <w:tr w:rsidR="00B9310F" w:rsidRPr="00B9310F" w:rsidTr="00B9310F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ул. Спортивная, 18; Октябрьская, 8; Комсомольская, 9</w:t>
            </w:r>
          </w:p>
        </w:tc>
      </w:tr>
      <w:tr w:rsidR="00B9310F" w:rsidRPr="00B9310F" w:rsidTr="00B9310F">
        <w:trPr>
          <w:trHeight w:val="17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ул. Набережная, 9;11</w:t>
            </w:r>
          </w:p>
        </w:tc>
      </w:tr>
      <w:tr w:rsidR="00B9310F" w:rsidRPr="00B9310F" w:rsidTr="00B9310F">
        <w:trPr>
          <w:trHeight w:val="168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10F">
              <w:rPr>
                <w:rFonts w:ascii="Times New Roman" w:hAnsi="Times New Roman"/>
                <w:b/>
                <w:sz w:val="24"/>
                <w:szCs w:val="24"/>
              </w:rPr>
              <w:t>2020 г.</w:t>
            </w:r>
          </w:p>
        </w:tc>
      </w:tr>
      <w:tr w:rsidR="00B9310F" w:rsidRPr="00B9310F" w:rsidTr="00B9310F">
        <w:trPr>
          <w:trHeight w:val="168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b/>
                <w:sz w:val="24"/>
                <w:szCs w:val="24"/>
              </w:rPr>
              <w:t>Общественная:</w:t>
            </w:r>
            <w:r w:rsidRPr="00B9310F">
              <w:rPr>
                <w:rFonts w:ascii="Times New Roman" w:hAnsi="Times New Roman"/>
                <w:sz w:val="24"/>
                <w:szCs w:val="24"/>
              </w:rPr>
              <w:t xml:space="preserve"> Благоустройство площади ул. Коммунистическая</w:t>
            </w:r>
          </w:p>
        </w:tc>
      </w:tr>
      <w:tr w:rsidR="00B9310F" w:rsidRPr="00B9310F" w:rsidTr="00B9310F">
        <w:trPr>
          <w:trHeight w:val="168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10F">
              <w:rPr>
                <w:rFonts w:ascii="Times New Roman" w:hAnsi="Times New Roman"/>
                <w:b/>
                <w:sz w:val="24"/>
                <w:szCs w:val="24"/>
              </w:rPr>
              <w:t>Дворовые:</w:t>
            </w:r>
            <w:r w:rsidRPr="00B931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9310F" w:rsidRPr="00B9310F" w:rsidTr="00B9310F">
        <w:trPr>
          <w:trHeight w:val="17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ул. Школьная 5; 6;7; Рабочая, 7</w:t>
            </w:r>
          </w:p>
        </w:tc>
      </w:tr>
      <w:tr w:rsidR="00B9310F" w:rsidRPr="00B9310F" w:rsidTr="00B9310F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ул. Рабочая 15; 17; 19</w:t>
            </w:r>
          </w:p>
        </w:tc>
      </w:tr>
      <w:tr w:rsidR="00B9310F" w:rsidRPr="00B9310F" w:rsidTr="00B9310F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ул. Рабочая, 31; 33</w:t>
            </w:r>
          </w:p>
        </w:tc>
      </w:tr>
      <w:tr w:rsidR="00B9310F" w:rsidRPr="00B9310F" w:rsidTr="00B9310F">
        <w:trPr>
          <w:trHeight w:val="17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ул. Школьная, 8; 9; Рабочая 9; 11, 13</w:t>
            </w:r>
          </w:p>
        </w:tc>
      </w:tr>
      <w:tr w:rsidR="00B9310F" w:rsidRPr="00B9310F" w:rsidTr="00B9310F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ул. Рабочая, 2; 4</w:t>
            </w:r>
          </w:p>
        </w:tc>
      </w:tr>
      <w:tr w:rsidR="00B9310F" w:rsidRPr="00B9310F" w:rsidTr="00B9310F">
        <w:trPr>
          <w:trHeight w:val="168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10F">
              <w:rPr>
                <w:rFonts w:ascii="Times New Roman" w:hAnsi="Times New Roman"/>
                <w:b/>
                <w:sz w:val="24"/>
                <w:szCs w:val="24"/>
              </w:rPr>
              <w:t>2021 г.</w:t>
            </w:r>
          </w:p>
        </w:tc>
      </w:tr>
      <w:tr w:rsidR="00B9310F" w:rsidRPr="00B9310F" w:rsidTr="00B9310F">
        <w:trPr>
          <w:trHeight w:val="346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b/>
                <w:sz w:val="24"/>
                <w:szCs w:val="24"/>
              </w:rPr>
              <w:t>Общественная:</w:t>
            </w:r>
            <w:r w:rsidRPr="00B9310F">
              <w:rPr>
                <w:rFonts w:ascii="Times New Roman" w:hAnsi="Times New Roman"/>
                <w:sz w:val="24"/>
                <w:szCs w:val="24"/>
              </w:rPr>
              <w:t xml:space="preserve"> Благоустройства Парка «Победы» (аллея памяти, памятник «Воинам – землякам», погибшим на фронтах ВОВ)</w:t>
            </w:r>
          </w:p>
        </w:tc>
      </w:tr>
      <w:tr w:rsidR="00B9310F" w:rsidRPr="00B9310F" w:rsidTr="00B9310F">
        <w:trPr>
          <w:trHeight w:val="168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10F">
              <w:rPr>
                <w:rFonts w:ascii="Times New Roman" w:hAnsi="Times New Roman"/>
                <w:b/>
                <w:sz w:val="24"/>
                <w:szCs w:val="24"/>
              </w:rPr>
              <w:t xml:space="preserve">Дворовые: </w:t>
            </w:r>
          </w:p>
        </w:tc>
      </w:tr>
      <w:tr w:rsidR="00B9310F" w:rsidRPr="00B9310F" w:rsidTr="00B9310F">
        <w:trPr>
          <w:trHeight w:val="17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 xml:space="preserve">Ул. Коммунистическая, 10а; 12а; 14а; </w:t>
            </w:r>
          </w:p>
        </w:tc>
      </w:tr>
      <w:tr w:rsidR="00B9310F" w:rsidRPr="00B9310F" w:rsidTr="00B9310F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Ул. Пионерская, 8; 10; 12</w:t>
            </w:r>
          </w:p>
        </w:tc>
      </w:tr>
      <w:tr w:rsidR="00B9310F" w:rsidRPr="00B9310F" w:rsidTr="00B9310F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Ул. Школьная, 2; 4; Рабочая, 6</w:t>
            </w:r>
          </w:p>
        </w:tc>
      </w:tr>
      <w:tr w:rsidR="00B9310F" w:rsidRPr="00B9310F" w:rsidTr="00B9310F">
        <w:trPr>
          <w:trHeight w:val="178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10F">
              <w:rPr>
                <w:rFonts w:ascii="Times New Roman" w:hAnsi="Times New Roman"/>
                <w:b/>
                <w:sz w:val="24"/>
                <w:szCs w:val="24"/>
              </w:rPr>
              <w:t>2022 г.</w:t>
            </w:r>
          </w:p>
        </w:tc>
      </w:tr>
      <w:tr w:rsidR="00B9310F" w:rsidRPr="00B9310F" w:rsidTr="00B9310F">
        <w:trPr>
          <w:trHeight w:val="168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b/>
                <w:sz w:val="24"/>
                <w:szCs w:val="24"/>
              </w:rPr>
              <w:t>Общественная:</w:t>
            </w:r>
            <w:r w:rsidRPr="00B9310F">
              <w:rPr>
                <w:rFonts w:ascii="Times New Roman" w:hAnsi="Times New Roman"/>
                <w:sz w:val="24"/>
                <w:szCs w:val="24"/>
              </w:rPr>
              <w:t xml:space="preserve"> Территория, прилегающая к стадиону</w:t>
            </w:r>
          </w:p>
        </w:tc>
      </w:tr>
      <w:tr w:rsidR="00B9310F" w:rsidRPr="00B9310F" w:rsidTr="00B9310F">
        <w:trPr>
          <w:trHeight w:val="168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10F">
              <w:rPr>
                <w:rFonts w:ascii="Times New Roman" w:hAnsi="Times New Roman"/>
                <w:b/>
                <w:sz w:val="24"/>
                <w:szCs w:val="24"/>
              </w:rPr>
              <w:t>Дворовые</w:t>
            </w:r>
          </w:p>
        </w:tc>
      </w:tr>
      <w:tr w:rsidR="00B9310F" w:rsidRPr="00B9310F" w:rsidTr="00B9310F">
        <w:trPr>
          <w:trHeight w:val="17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Ул. Пионерская, 7; 9; 11</w:t>
            </w:r>
          </w:p>
        </w:tc>
      </w:tr>
      <w:tr w:rsidR="00B9310F" w:rsidRPr="00B9310F" w:rsidTr="00B9310F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Ул. Рабочая, 5, ул. Набережная, 1а</w:t>
            </w:r>
          </w:p>
        </w:tc>
      </w:tr>
      <w:tr w:rsidR="00B9310F" w:rsidRPr="00B9310F" w:rsidTr="00B9310F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Ул. Набережная, 6; 8; 10</w:t>
            </w:r>
          </w:p>
        </w:tc>
      </w:tr>
      <w:tr w:rsidR="00B9310F" w:rsidRPr="00B9310F" w:rsidTr="00B9310F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Ул. Набережная, 5а</w:t>
            </w:r>
          </w:p>
        </w:tc>
      </w:tr>
      <w:tr w:rsidR="00B9310F" w:rsidRPr="00B9310F" w:rsidTr="00B9310F">
        <w:trPr>
          <w:trHeight w:val="178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10F">
              <w:rPr>
                <w:rFonts w:ascii="Times New Roman" w:hAnsi="Times New Roman"/>
                <w:b/>
                <w:sz w:val="24"/>
                <w:szCs w:val="24"/>
              </w:rPr>
              <w:t>2023 г.</w:t>
            </w:r>
            <w:r w:rsidRPr="00B931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9310F" w:rsidRPr="00B9310F" w:rsidTr="00B9310F">
        <w:trPr>
          <w:trHeight w:val="168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b/>
                <w:sz w:val="24"/>
                <w:szCs w:val="24"/>
              </w:rPr>
              <w:t>Общественная:</w:t>
            </w:r>
            <w:r w:rsidRPr="00B9310F">
              <w:rPr>
                <w:rFonts w:ascii="Times New Roman" w:hAnsi="Times New Roman"/>
                <w:sz w:val="24"/>
                <w:szCs w:val="24"/>
              </w:rPr>
              <w:t xml:space="preserve"> Благоустройство площади по ул. Коммунистическая</w:t>
            </w:r>
          </w:p>
        </w:tc>
      </w:tr>
      <w:tr w:rsidR="00B9310F" w:rsidRPr="00B9310F" w:rsidTr="00B9310F">
        <w:trPr>
          <w:trHeight w:val="168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10F">
              <w:rPr>
                <w:rFonts w:ascii="Times New Roman" w:hAnsi="Times New Roman"/>
                <w:b/>
                <w:sz w:val="24"/>
                <w:szCs w:val="24"/>
              </w:rPr>
              <w:t>Дворовые</w:t>
            </w:r>
          </w:p>
        </w:tc>
      </w:tr>
      <w:tr w:rsidR="00B9310F" w:rsidRPr="00B9310F" w:rsidTr="00B9310F">
        <w:trPr>
          <w:trHeight w:val="17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tabs>
                <w:tab w:val="left" w:pos="28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Рабочая 9; 11, 13</w:t>
            </w:r>
          </w:p>
        </w:tc>
      </w:tr>
      <w:tr w:rsidR="00B9310F" w:rsidRPr="00B9310F" w:rsidTr="00B9310F">
        <w:trPr>
          <w:trHeight w:val="168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10F">
              <w:rPr>
                <w:rFonts w:ascii="Times New Roman" w:hAnsi="Times New Roman"/>
                <w:b/>
                <w:sz w:val="24"/>
                <w:szCs w:val="24"/>
              </w:rPr>
              <w:t>2024 г.</w:t>
            </w:r>
          </w:p>
        </w:tc>
      </w:tr>
      <w:tr w:rsidR="00B9310F" w:rsidRPr="00B9310F" w:rsidTr="00B9310F">
        <w:trPr>
          <w:trHeight w:val="168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10F">
              <w:rPr>
                <w:rFonts w:ascii="Times New Roman" w:hAnsi="Times New Roman"/>
                <w:b/>
                <w:sz w:val="24"/>
                <w:szCs w:val="24"/>
              </w:rPr>
              <w:t>Общественная:</w:t>
            </w:r>
            <w:r w:rsidRPr="00B9310F">
              <w:rPr>
                <w:rFonts w:ascii="Times New Roman" w:hAnsi="Times New Roman"/>
                <w:sz w:val="24"/>
                <w:szCs w:val="24"/>
              </w:rPr>
              <w:t xml:space="preserve"> Благоустройство площади по ул. Коммунистическая</w:t>
            </w:r>
          </w:p>
        </w:tc>
      </w:tr>
      <w:tr w:rsidR="00B9310F" w:rsidRPr="00B9310F" w:rsidTr="00B9310F">
        <w:trPr>
          <w:trHeight w:val="168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10F">
              <w:rPr>
                <w:rFonts w:ascii="Times New Roman" w:hAnsi="Times New Roman"/>
                <w:b/>
                <w:sz w:val="24"/>
                <w:szCs w:val="24"/>
              </w:rPr>
              <w:t>Дворовые</w:t>
            </w:r>
          </w:p>
        </w:tc>
      </w:tr>
      <w:tr w:rsidR="00B9310F" w:rsidRPr="00B9310F" w:rsidTr="00B9310F">
        <w:trPr>
          <w:trHeight w:val="17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334227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ул. Пионерская, 18; 20</w:t>
            </w:r>
          </w:p>
        </w:tc>
      </w:tr>
      <w:tr w:rsidR="00B9310F" w:rsidRPr="00B9310F" w:rsidTr="00B9310F">
        <w:trPr>
          <w:trHeight w:val="178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1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2025 г.</w:t>
            </w:r>
          </w:p>
        </w:tc>
      </w:tr>
      <w:tr w:rsidR="00B9310F" w:rsidRPr="00B9310F" w:rsidTr="00B9310F">
        <w:trPr>
          <w:trHeight w:val="168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10F">
              <w:rPr>
                <w:rFonts w:ascii="Times New Roman" w:hAnsi="Times New Roman"/>
                <w:b/>
                <w:sz w:val="24"/>
                <w:szCs w:val="24"/>
              </w:rPr>
              <w:t>Дворовые</w:t>
            </w:r>
          </w:p>
        </w:tc>
      </w:tr>
      <w:tr w:rsidR="00B9310F" w:rsidRPr="00B9310F" w:rsidTr="00B9310F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Ул. Пионерская, 8; 10; 12</w:t>
            </w:r>
          </w:p>
        </w:tc>
      </w:tr>
      <w:tr w:rsidR="00B9310F" w:rsidRPr="00B9310F" w:rsidTr="00B9310F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10F" w:rsidRPr="00B9310F" w:rsidRDefault="00BD6DF5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Ул. Набережная, 6; 8; 10</w:t>
            </w:r>
          </w:p>
        </w:tc>
      </w:tr>
      <w:tr w:rsidR="00B9310F" w:rsidRPr="00B9310F" w:rsidTr="00B9310F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10F" w:rsidRPr="00B9310F" w:rsidRDefault="00BD6DF5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Ул. Пионерская, 19; 21</w:t>
            </w:r>
          </w:p>
        </w:tc>
      </w:tr>
      <w:tr w:rsidR="00B9310F" w:rsidRPr="00B9310F" w:rsidTr="00B9310F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10F" w:rsidRPr="00B9310F" w:rsidRDefault="00BD6DF5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ул. Рабочая 15; 17; 19</w:t>
            </w:r>
          </w:p>
        </w:tc>
      </w:tr>
      <w:tr w:rsidR="00B9310F" w:rsidRPr="00B9310F" w:rsidTr="00B9310F">
        <w:trPr>
          <w:trHeight w:val="178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10F"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</w:tr>
      <w:tr w:rsidR="00B9310F" w:rsidRPr="00B9310F" w:rsidTr="00B9310F">
        <w:trPr>
          <w:trHeight w:val="186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10F">
              <w:rPr>
                <w:rFonts w:ascii="Times New Roman" w:hAnsi="Times New Roman"/>
                <w:b/>
                <w:sz w:val="24"/>
                <w:szCs w:val="24"/>
              </w:rPr>
              <w:t>Общественная:</w:t>
            </w:r>
            <w:r w:rsidRPr="00B9310F">
              <w:rPr>
                <w:rFonts w:ascii="Times New Roman" w:hAnsi="Times New Roman"/>
                <w:sz w:val="24"/>
                <w:szCs w:val="24"/>
              </w:rPr>
              <w:t xml:space="preserve"> Ограждение кладбища в с.Выдрино</w:t>
            </w:r>
          </w:p>
        </w:tc>
      </w:tr>
      <w:tr w:rsidR="00B9310F" w:rsidRPr="00B9310F" w:rsidTr="00B9310F">
        <w:trPr>
          <w:trHeight w:val="168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10F">
              <w:rPr>
                <w:rFonts w:ascii="Times New Roman" w:hAnsi="Times New Roman"/>
                <w:b/>
                <w:sz w:val="24"/>
                <w:szCs w:val="24"/>
              </w:rPr>
              <w:t>Дворовые</w:t>
            </w:r>
          </w:p>
        </w:tc>
      </w:tr>
      <w:tr w:rsidR="00B9310F" w:rsidRPr="00B9310F" w:rsidTr="00B9310F">
        <w:trPr>
          <w:trHeight w:val="17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Ул. Набережная, 2; 4</w:t>
            </w:r>
          </w:p>
        </w:tc>
      </w:tr>
      <w:tr w:rsidR="00B9310F" w:rsidRPr="00B9310F" w:rsidTr="00B9310F">
        <w:trPr>
          <w:trHeight w:val="17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ул. Школьная 5; 6;7; Рабочая, 7</w:t>
            </w:r>
          </w:p>
        </w:tc>
      </w:tr>
      <w:tr w:rsidR="00B9310F" w:rsidRPr="00B9310F" w:rsidTr="00B9310F">
        <w:trPr>
          <w:trHeight w:val="17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ул. Рабочая, 31; 33</w:t>
            </w:r>
          </w:p>
        </w:tc>
      </w:tr>
      <w:tr w:rsidR="00B9310F" w:rsidRPr="00B9310F" w:rsidTr="00B9310F">
        <w:trPr>
          <w:trHeight w:val="17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ул. Рабочая, 2; 4</w:t>
            </w:r>
          </w:p>
        </w:tc>
      </w:tr>
      <w:tr w:rsidR="00B9310F" w:rsidRPr="00B9310F" w:rsidTr="00B9310F">
        <w:trPr>
          <w:trHeight w:val="17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10F" w:rsidRPr="00B9310F" w:rsidRDefault="00BD6DF5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Ул. Школьная, 8; 9;</w:t>
            </w:r>
          </w:p>
        </w:tc>
      </w:tr>
      <w:tr w:rsidR="00B9310F" w:rsidRPr="00B9310F" w:rsidTr="00B9310F">
        <w:trPr>
          <w:trHeight w:val="168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10F">
              <w:rPr>
                <w:rFonts w:ascii="Times New Roman" w:hAnsi="Times New Roman"/>
                <w:b/>
                <w:sz w:val="24"/>
                <w:szCs w:val="24"/>
              </w:rPr>
              <w:t>2027</w:t>
            </w:r>
          </w:p>
        </w:tc>
      </w:tr>
      <w:tr w:rsidR="00B9310F" w:rsidRPr="00B9310F" w:rsidTr="00B9310F">
        <w:trPr>
          <w:trHeight w:val="186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10F">
              <w:rPr>
                <w:rFonts w:ascii="Times New Roman" w:hAnsi="Times New Roman"/>
                <w:b/>
                <w:sz w:val="24"/>
                <w:szCs w:val="24"/>
              </w:rPr>
              <w:t>Общественная:</w:t>
            </w:r>
            <w:r w:rsidRPr="00B9310F">
              <w:rPr>
                <w:rFonts w:ascii="Times New Roman" w:hAnsi="Times New Roman"/>
                <w:sz w:val="24"/>
                <w:szCs w:val="24"/>
              </w:rPr>
              <w:t xml:space="preserve"> Ограждение кладбища в пст. Выдрино</w:t>
            </w:r>
          </w:p>
        </w:tc>
      </w:tr>
      <w:tr w:rsidR="00B9310F" w:rsidRPr="00B9310F" w:rsidTr="00B9310F">
        <w:trPr>
          <w:trHeight w:val="168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10F">
              <w:rPr>
                <w:rFonts w:ascii="Times New Roman" w:hAnsi="Times New Roman"/>
                <w:b/>
                <w:sz w:val="24"/>
                <w:szCs w:val="24"/>
              </w:rPr>
              <w:t>Дворовые</w:t>
            </w:r>
          </w:p>
        </w:tc>
      </w:tr>
      <w:tr w:rsidR="00B9310F" w:rsidRPr="00B9310F" w:rsidTr="00B9310F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Ул. Комсомольская, 7; Первомайская, 9; Спортивная, 16</w:t>
            </w:r>
          </w:p>
        </w:tc>
      </w:tr>
      <w:tr w:rsidR="00B9310F" w:rsidRPr="00B9310F" w:rsidTr="00B9310F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Ул. Коммунистическая, 20а; Первомайская, 3</w:t>
            </w:r>
          </w:p>
        </w:tc>
      </w:tr>
      <w:tr w:rsidR="00B9310F" w:rsidRPr="00B9310F" w:rsidTr="00B9310F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Ул. Набережная, 25</w:t>
            </w:r>
          </w:p>
        </w:tc>
      </w:tr>
      <w:tr w:rsidR="00B9310F" w:rsidRPr="00B9310F" w:rsidTr="00B9310F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Ул. Набережная, 1; 3</w:t>
            </w:r>
          </w:p>
        </w:tc>
      </w:tr>
      <w:tr w:rsidR="00B9310F" w:rsidRPr="00B9310F" w:rsidTr="00B9310F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Ул. Октябрьская, 4</w:t>
            </w:r>
          </w:p>
        </w:tc>
      </w:tr>
      <w:tr w:rsidR="00B9310F" w:rsidRPr="00B9310F" w:rsidTr="00B9310F">
        <w:trPr>
          <w:trHeight w:val="168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10F">
              <w:rPr>
                <w:rFonts w:ascii="Times New Roman" w:hAnsi="Times New Roman"/>
                <w:b/>
                <w:sz w:val="24"/>
                <w:szCs w:val="24"/>
              </w:rPr>
              <w:t>2028</w:t>
            </w:r>
          </w:p>
        </w:tc>
      </w:tr>
      <w:tr w:rsidR="00B9310F" w:rsidRPr="00B9310F" w:rsidTr="00B9310F">
        <w:trPr>
          <w:trHeight w:val="178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10F">
              <w:rPr>
                <w:rFonts w:ascii="Times New Roman" w:hAnsi="Times New Roman"/>
                <w:b/>
                <w:sz w:val="24"/>
                <w:szCs w:val="24"/>
              </w:rPr>
              <w:t>Дворовые</w:t>
            </w:r>
          </w:p>
        </w:tc>
      </w:tr>
      <w:tr w:rsidR="00B9310F" w:rsidRPr="00B9310F" w:rsidTr="00B9310F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Ул. Набережная, 13; 15; 17</w:t>
            </w:r>
          </w:p>
        </w:tc>
      </w:tr>
      <w:tr w:rsidR="00B9310F" w:rsidRPr="00B9310F" w:rsidTr="00B9310F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Ул. Пионерская, 1; 3</w:t>
            </w:r>
          </w:p>
        </w:tc>
      </w:tr>
      <w:tr w:rsidR="00B9310F" w:rsidRPr="00B9310F" w:rsidTr="00B9310F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Ул. Пионерская, 4; 6</w:t>
            </w:r>
          </w:p>
        </w:tc>
      </w:tr>
      <w:tr w:rsidR="00B9310F" w:rsidRPr="00B9310F" w:rsidTr="00B9310F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10F" w:rsidRPr="00B9310F" w:rsidRDefault="00BD6DF5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ул. Комсомольская, 10; Первомайская, 7; Коммунистическая, 19а</w:t>
            </w:r>
          </w:p>
        </w:tc>
      </w:tr>
      <w:tr w:rsidR="00BD6DF5" w:rsidRPr="00B9310F" w:rsidTr="00B9310F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F5" w:rsidRDefault="00BD6DF5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F5" w:rsidRPr="00B9310F" w:rsidRDefault="00BD6DF5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ул. Спортивная, 18; Октябрьская, 8; Комсомольская, 9</w:t>
            </w:r>
          </w:p>
        </w:tc>
      </w:tr>
      <w:tr w:rsidR="00B9310F" w:rsidRPr="00B9310F" w:rsidTr="00B9310F">
        <w:trPr>
          <w:trHeight w:val="168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10F">
              <w:rPr>
                <w:rFonts w:ascii="Times New Roman" w:hAnsi="Times New Roman"/>
                <w:b/>
                <w:sz w:val="24"/>
                <w:szCs w:val="24"/>
              </w:rPr>
              <w:t>2029</w:t>
            </w:r>
          </w:p>
        </w:tc>
      </w:tr>
      <w:tr w:rsidR="00B9310F" w:rsidRPr="00B9310F" w:rsidTr="00B9310F">
        <w:trPr>
          <w:trHeight w:val="186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10F">
              <w:rPr>
                <w:rFonts w:ascii="Times New Roman" w:hAnsi="Times New Roman"/>
                <w:b/>
                <w:sz w:val="24"/>
                <w:szCs w:val="24"/>
              </w:rPr>
              <w:t>Общественная:</w:t>
            </w:r>
            <w:r w:rsidRPr="00B9310F">
              <w:rPr>
                <w:rFonts w:ascii="Times New Roman" w:hAnsi="Times New Roman"/>
                <w:sz w:val="24"/>
                <w:szCs w:val="24"/>
              </w:rPr>
              <w:t xml:space="preserve">  Благоустройство общественной территории  ул. Набережная для проведения спортивных и культурно-массовых мероприятий</w:t>
            </w:r>
          </w:p>
        </w:tc>
      </w:tr>
      <w:tr w:rsidR="00B9310F" w:rsidRPr="00B9310F" w:rsidTr="00B9310F">
        <w:trPr>
          <w:trHeight w:val="178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10F">
              <w:rPr>
                <w:rFonts w:ascii="Times New Roman" w:hAnsi="Times New Roman"/>
                <w:b/>
                <w:sz w:val="24"/>
                <w:szCs w:val="24"/>
              </w:rPr>
              <w:t>Дворовые</w:t>
            </w:r>
          </w:p>
        </w:tc>
      </w:tr>
      <w:tr w:rsidR="00B9310F" w:rsidRPr="00B9310F" w:rsidTr="00B9310F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Ул. Комсомольская, 7; Первомайская, 9; Спортивная, 16</w:t>
            </w:r>
          </w:p>
        </w:tc>
      </w:tr>
      <w:tr w:rsidR="00B9310F" w:rsidRPr="00B9310F" w:rsidTr="00B9310F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Ул. Коммунистическая, 20а; Первомайская, 3</w:t>
            </w:r>
          </w:p>
        </w:tc>
      </w:tr>
      <w:tr w:rsidR="00B9310F" w:rsidRPr="00B9310F" w:rsidTr="00B9310F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Ул. Набережная, 25</w:t>
            </w:r>
          </w:p>
        </w:tc>
      </w:tr>
      <w:tr w:rsidR="00B9310F" w:rsidRPr="00B9310F" w:rsidTr="00B9310F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10F" w:rsidRPr="00B9310F" w:rsidRDefault="00B9310F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Ул. Набережная, 1; 3</w:t>
            </w:r>
          </w:p>
        </w:tc>
      </w:tr>
      <w:tr w:rsidR="00BD6DF5" w:rsidRPr="00B9310F" w:rsidTr="00B9310F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F5" w:rsidRPr="00B9310F" w:rsidRDefault="00BD6DF5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F5" w:rsidRPr="00B9310F" w:rsidRDefault="00BD6DF5" w:rsidP="00CF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Ул. Пионерская, 7; 9; 11</w:t>
            </w:r>
          </w:p>
        </w:tc>
      </w:tr>
      <w:tr w:rsidR="00BD6DF5" w:rsidRPr="00B9310F" w:rsidTr="00B9310F">
        <w:trPr>
          <w:trHeight w:val="168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6DF5" w:rsidRPr="00B9310F" w:rsidRDefault="00BD6DF5" w:rsidP="00B931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10F">
              <w:rPr>
                <w:rFonts w:ascii="Times New Roman" w:hAnsi="Times New Roman"/>
                <w:b/>
                <w:sz w:val="24"/>
                <w:szCs w:val="24"/>
              </w:rPr>
              <w:t>2030</w:t>
            </w:r>
          </w:p>
        </w:tc>
      </w:tr>
      <w:tr w:rsidR="00BD6DF5" w:rsidRPr="00B9310F" w:rsidTr="00B9310F">
        <w:trPr>
          <w:trHeight w:val="186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6DF5" w:rsidRPr="00B9310F" w:rsidRDefault="00BD6DF5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b/>
                <w:sz w:val="24"/>
                <w:szCs w:val="24"/>
              </w:rPr>
              <w:t>Общественная:</w:t>
            </w:r>
            <w:r w:rsidRPr="00B931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D6DF5" w:rsidRPr="00B9310F" w:rsidTr="00B9310F">
        <w:trPr>
          <w:trHeight w:val="168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6DF5" w:rsidRPr="00B9310F" w:rsidRDefault="00BD6DF5" w:rsidP="00B931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10F">
              <w:rPr>
                <w:rFonts w:ascii="Times New Roman" w:hAnsi="Times New Roman"/>
                <w:b/>
                <w:sz w:val="24"/>
                <w:szCs w:val="24"/>
              </w:rPr>
              <w:t>Дворовые</w:t>
            </w:r>
          </w:p>
        </w:tc>
      </w:tr>
      <w:tr w:rsidR="00BD6DF5" w:rsidRPr="00B9310F" w:rsidTr="00B9310F">
        <w:trPr>
          <w:trHeight w:val="17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6DF5" w:rsidRPr="00B9310F" w:rsidRDefault="00BD6DF5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6DF5" w:rsidRPr="00B9310F" w:rsidRDefault="00BD6DF5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Ул. Набережная, 13; 15; 17</w:t>
            </w:r>
          </w:p>
        </w:tc>
      </w:tr>
      <w:tr w:rsidR="00BD6DF5" w:rsidRPr="00B9310F" w:rsidTr="00B9310F">
        <w:trPr>
          <w:trHeight w:val="17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F5" w:rsidRPr="00B9310F" w:rsidRDefault="00BD6DF5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F5" w:rsidRPr="00B9310F" w:rsidRDefault="00BD6DF5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Ул. Пионерская, 1; 3</w:t>
            </w:r>
          </w:p>
        </w:tc>
      </w:tr>
      <w:tr w:rsidR="00BD6DF5" w:rsidRPr="00B9310F" w:rsidTr="00B9310F">
        <w:trPr>
          <w:trHeight w:val="17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F5" w:rsidRPr="00B9310F" w:rsidRDefault="00BD6DF5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F5" w:rsidRPr="00B9310F" w:rsidRDefault="00BD6DF5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Ул. Пионерская, 4; 6</w:t>
            </w:r>
          </w:p>
        </w:tc>
      </w:tr>
      <w:tr w:rsidR="00BD6DF5" w:rsidRPr="00B9310F" w:rsidTr="00B9310F">
        <w:trPr>
          <w:trHeight w:val="17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F5" w:rsidRPr="00B9310F" w:rsidRDefault="00BD6DF5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F5" w:rsidRPr="00B9310F" w:rsidRDefault="00BD6DF5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10F">
              <w:rPr>
                <w:rFonts w:ascii="Times New Roman" w:hAnsi="Times New Roman"/>
                <w:sz w:val="24"/>
                <w:szCs w:val="24"/>
              </w:rPr>
              <w:t>Ул. Коммунистическая, 10а; 12а; 14а</w:t>
            </w:r>
          </w:p>
        </w:tc>
      </w:tr>
      <w:tr w:rsidR="00BD6DF5" w:rsidRPr="00B9310F" w:rsidTr="00B9310F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6DF5" w:rsidRPr="00B9310F" w:rsidRDefault="00BD6DF5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6DF5" w:rsidRPr="00B9310F" w:rsidRDefault="00BD6DF5" w:rsidP="00B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310F" w:rsidRPr="00B9310F" w:rsidRDefault="00B9310F" w:rsidP="00B9310F">
      <w:pPr>
        <w:widowControl w:val="0"/>
        <w:tabs>
          <w:tab w:val="left" w:pos="1829"/>
        </w:tabs>
        <w:autoSpaceDE w:val="0"/>
        <w:autoSpaceDN w:val="0"/>
        <w:spacing w:after="0" w:line="240" w:lineRule="auto"/>
        <w:ind w:right="225"/>
        <w:rPr>
          <w:rFonts w:ascii="Times New Roman" w:hAnsi="Times New Roman"/>
          <w:sz w:val="24"/>
          <w:szCs w:val="24"/>
        </w:rPr>
        <w:sectPr w:rsidR="00B9310F" w:rsidRPr="00B9310F">
          <w:pgSz w:w="11910" w:h="16840"/>
          <w:pgMar w:top="700" w:right="480" w:bottom="280" w:left="580" w:header="720" w:footer="720" w:gutter="0"/>
          <w:cols w:space="720"/>
        </w:sectPr>
      </w:pPr>
    </w:p>
    <w:p w:rsidR="008073F1" w:rsidRDefault="008073F1" w:rsidP="005C5204">
      <w:pPr>
        <w:pStyle w:val="a3"/>
        <w:ind w:left="0"/>
      </w:pPr>
    </w:p>
    <w:sectPr w:rsidR="008073F1" w:rsidSect="006F5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568A0"/>
    <w:multiLevelType w:val="hybridMultilevel"/>
    <w:tmpl w:val="F4644FAA"/>
    <w:lvl w:ilvl="0" w:tplc="EB467AC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E8032FA"/>
    <w:multiLevelType w:val="hybridMultilevel"/>
    <w:tmpl w:val="B150F080"/>
    <w:lvl w:ilvl="0" w:tplc="F2AC35FC">
      <w:start w:val="1"/>
      <w:numFmt w:val="decimal"/>
      <w:lvlText w:val="%1."/>
      <w:lvlJc w:val="left"/>
      <w:pPr>
        <w:ind w:left="694" w:hanging="5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D302314">
      <w:numFmt w:val="bullet"/>
      <w:lvlText w:val="•"/>
      <w:lvlJc w:val="left"/>
      <w:pPr>
        <w:ind w:left="1700" w:hanging="566"/>
      </w:pPr>
      <w:rPr>
        <w:rFonts w:hint="default"/>
        <w:lang w:val="ru-RU" w:eastAsia="en-US" w:bidi="ar-SA"/>
      </w:rPr>
    </w:lvl>
    <w:lvl w:ilvl="2" w:tplc="FC02818C">
      <w:numFmt w:val="bullet"/>
      <w:lvlText w:val="•"/>
      <w:lvlJc w:val="left"/>
      <w:pPr>
        <w:ind w:left="2716" w:hanging="566"/>
      </w:pPr>
      <w:rPr>
        <w:rFonts w:hint="default"/>
        <w:lang w:val="ru-RU" w:eastAsia="en-US" w:bidi="ar-SA"/>
      </w:rPr>
    </w:lvl>
    <w:lvl w:ilvl="3" w:tplc="618A8844">
      <w:numFmt w:val="bullet"/>
      <w:lvlText w:val="•"/>
      <w:lvlJc w:val="left"/>
      <w:pPr>
        <w:ind w:left="3732" w:hanging="566"/>
      </w:pPr>
      <w:rPr>
        <w:rFonts w:hint="default"/>
        <w:lang w:val="ru-RU" w:eastAsia="en-US" w:bidi="ar-SA"/>
      </w:rPr>
    </w:lvl>
    <w:lvl w:ilvl="4" w:tplc="FC9CAB6A">
      <w:numFmt w:val="bullet"/>
      <w:lvlText w:val="•"/>
      <w:lvlJc w:val="left"/>
      <w:pPr>
        <w:ind w:left="4748" w:hanging="566"/>
      </w:pPr>
      <w:rPr>
        <w:rFonts w:hint="default"/>
        <w:lang w:val="ru-RU" w:eastAsia="en-US" w:bidi="ar-SA"/>
      </w:rPr>
    </w:lvl>
    <w:lvl w:ilvl="5" w:tplc="7354DF48">
      <w:numFmt w:val="bullet"/>
      <w:lvlText w:val="•"/>
      <w:lvlJc w:val="left"/>
      <w:pPr>
        <w:ind w:left="5764" w:hanging="566"/>
      </w:pPr>
      <w:rPr>
        <w:rFonts w:hint="default"/>
        <w:lang w:val="ru-RU" w:eastAsia="en-US" w:bidi="ar-SA"/>
      </w:rPr>
    </w:lvl>
    <w:lvl w:ilvl="6" w:tplc="487E861E">
      <w:numFmt w:val="bullet"/>
      <w:lvlText w:val="•"/>
      <w:lvlJc w:val="left"/>
      <w:pPr>
        <w:ind w:left="6780" w:hanging="566"/>
      </w:pPr>
      <w:rPr>
        <w:rFonts w:hint="default"/>
        <w:lang w:val="ru-RU" w:eastAsia="en-US" w:bidi="ar-SA"/>
      </w:rPr>
    </w:lvl>
    <w:lvl w:ilvl="7" w:tplc="D7069D3A">
      <w:numFmt w:val="bullet"/>
      <w:lvlText w:val="•"/>
      <w:lvlJc w:val="left"/>
      <w:pPr>
        <w:ind w:left="7797" w:hanging="566"/>
      </w:pPr>
      <w:rPr>
        <w:rFonts w:hint="default"/>
        <w:lang w:val="ru-RU" w:eastAsia="en-US" w:bidi="ar-SA"/>
      </w:rPr>
    </w:lvl>
    <w:lvl w:ilvl="8" w:tplc="3822F1BC">
      <w:numFmt w:val="bullet"/>
      <w:lvlText w:val="•"/>
      <w:lvlJc w:val="left"/>
      <w:pPr>
        <w:ind w:left="8813" w:hanging="566"/>
      </w:pPr>
      <w:rPr>
        <w:rFonts w:hint="default"/>
        <w:lang w:val="ru-RU" w:eastAsia="en-US" w:bidi="ar-SA"/>
      </w:rPr>
    </w:lvl>
  </w:abstractNum>
  <w:abstractNum w:abstractNumId="2">
    <w:nsid w:val="500B0DA0"/>
    <w:multiLevelType w:val="hybridMultilevel"/>
    <w:tmpl w:val="A13865F6"/>
    <w:lvl w:ilvl="0" w:tplc="1640E472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B13673"/>
    <w:multiLevelType w:val="multilevel"/>
    <w:tmpl w:val="9926F154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073F1"/>
    <w:rsid w:val="00154F03"/>
    <w:rsid w:val="00305568"/>
    <w:rsid w:val="00334227"/>
    <w:rsid w:val="005C5204"/>
    <w:rsid w:val="00741C84"/>
    <w:rsid w:val="007F5D01"/>
    <w:rsid w:val="008073F1"/>
    <w:rsid w:val="00860999"/>
    <w:rsid w:val="00B9310F"/>
    <w:rsid w:val="00BD6DF5"/>
    <w:rsid w:val="00C61892"/>
    <w:rsid w:val="00D52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3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73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dcterms:created xsi:type="dcterms:W3CDTF">2023-09-13T01:57:00Z</dcterms:created>
  <dcterms:modified xsi:type="dcterms:W3CDTF">2023-09-19T08:53:00Z</dcterms:modified>
</cp:coreProperties>
</file>